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0125" w:rsidRPr="00AE3F81" w:rsidRDefault="009A7B51">
      <w:pPr>
        <w:rPr>
          <w:rFonts w:ascii="Times New Roman" w:hAnsi="Times New Roman" w:cs="Times New Roman"/>
          <w:b/>
          <w:sz w:val="32"/>
          <w:szCs w:val="32"/>
        </w:rPr>
      </w:pPr>
      <w:r w:rsidRPr="00AE3F81">
        <w:rPr>
          <w:rFonts w:ascii="Times New Roman" w:hAnsi="Times New Roman" w:cs="Times New Roman"/>
          <w:b/>
          <w:sz w:val="32"/>
          <w:szCs w:val="32"/>
        </w:rPr>
        <w:t>The percent share of finger millet cultivation area</w:t>
      </w:r>
      <w:r w:rsidR="00515126" w:rsidRPr="00AE3F81">
        <w:rPr>
          <w:rFonts w:ascii="Times New Roman" w:hAnsi="Times New Roman" w:cs="Times New Roman"/>
          <w:b/>
          <w:sz w:val="32"/>
          <w:szCs w:val="32"/>
        </w:rPr>
        <w:t xml:space="preserve">, </w:t>
      </w:r>
      <w:proofErr w:type="spellStart"/>
      <w:r w:rsidR="00515126" w:rsidRPr="00AE3F81">
        <w:rPr>
          <w:rFonts w:ascii="Times New Roman" w:hAnsi="Times New Roman" w:cs="Times New Roman"/>
          <w:b/>
          <w:sz w:val="32"/>
          <w:szCs w:val="32"/>
        </w:rPr>
        <w:t>Parthenium</w:t>
      </w:r>
      <w:proofErr w:type="spellEnd"/>
      <w:r w:rsidR="00515126" w:rsidRPr="00AE3F81">
        <w:rPr>
          <w:rFonts w:ascii="Times New Roman" w:hAnsi="Times New Roman" w:cs="Times New Roman"/>
          <w:b/>
          <w:sz w:val="32"/>
          <w:szCs w:val="32"/>
        </w:rPr>
        <w:t xml:space="preserve"> occurrences area and </w:t>
      </w:r>
      <w:proofErr w:type="spellStart"/>
      <w:r w:rsidR="00515126" w:rsidRPr="00AE3F81">
        <w:rPr>
          <w:rFonts w:ascii="Times New Roman" w:hAnsi="Times New Roman" w:cs="Times New Roman"/>
          <w:b/>
          <w:sz w:val="32"/>
          <w:szCs w:val="32"/>
        </w:rPr>
        <w:t>Ageratina</w:t>
      </w:r>
      <w:proofErr w:type="spellEnd"/>
      <w:r w:rsidR="00515126" w:rsidRPr="00AE3F8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515126" w:rsidRPr="00AE3F81">
        <w:rPr>
          <w:rFonts w:ascii="Times New Roman" w:hAnsi="Times New Roman" w:cs="Times New Roman"/>
          <w:b/>
          <w:sz w:val="32"/>
          <w:szCs w:val="32"/>
        </w:rPr>
        <w:t>adenophora</w:t>
      </w:r>
      <w:proofErr w:type="spellEnd"/>
      <w:r w:rsidR="00515126" w:rsidRPr="00AE3F81">
        <w:rPr>
          <w:rFonts w:ascii="Times New Roman" w:hAnsi="Times New Roman" w:cs="Times New Roman"/>
          <w:b/>
          <w:sz w:val="32"/>
          <w:szCs w:val="32"/>
        </w:rPr>
        <w:t xml:space="preserve"> occurrences area</w:t>
      </w:r>
      <w:r w:rsidR="006101E6" w:rsidRPr="00AE3F81">
        <w:rPr>
          <w:rFonts w:ascii="Times New Roman" w:hAnsi="Times New Roman" w:cs="Times New Roman"/>
          <w:b/>
          <w:sz w:val="32"/>
          <w:szCs w:val="32"/>
        </w:rPr>
        <w:t xml:space="preserve"> in different localities of</w:t>
      </w:r>
      <w:r w:rsidRPr="00AE3F81">
        <w:rPr>
          <w:rFonts w:ascii="Times New Roman" w:hAnsi="Times New Roman" w:cs="Times New Roman"/>
          <w:b/>
          <w:sz w:val="32"/>
          <w:szCs w:val="32"/>
        </w:rPr>
        <w:t xml:space="preserve"> CHAL </w:t>
      </w:r>
      <w:r w:rsidR="006101E6" w:rsidRPr="00AE3F81">
        <w:rPr>
          <w:rFonts w:ascii="Times New Roman" w:hAnsi="Times New Roman" w:cs="Times New Roman"/>
          <w:b/>
          <w:sz w:val="32"/>
          <w:szCs w:val="32"/>
        </w:rPr>
        <w:t xml:space="preserve">using </w:t>
      </w:r>
      <w:r w:rsidRPr="00AE3F81">
        <w:rPr>
          <w:rFonts w:ascii="Times New Roman" w:hAnsi="Times New Roman" w:cs="Times New Roman"/>
          <w:b/>
          <w:sz w:val="32"/>
          <w:szCs w:val="32"/>
        </w:rPr>
        <w:t>digital globe imaginaries (2.5m resolution)</w:t>
      </w:r>
    </w:p>
    <w:p w:rsidR="009A7B51" w:rsidRDefault="009A7B51"/>
    <w:p w:rsidR="00D368D7" w:rsidRPr="00AE3F81" w:rsidRDefault="00D368D7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>Methodology</w:t>
      </w:r>
    </w:p>
    <w:p w:rsidR="00E71AAC" w:rsidRPr="00AE3F81" w:rsidRDefault="00E71AAC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>Data and Data source</w:t>
      </w:r>
    </w:p>
    <w:p w:rsidR="00E97E70" w:rsidRPr="00AE3F81" w:rsidRDefault="00E97E70" w:rsidP="00E71A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A total of six pieces of Digital globe image</w:t>
      </w:r>
      <w:r w:rsidR="00292E2F" w:rsidRPr="00AE3F81">
        <w:rPr>
          <w:rFonts w:ascii="Times New Roman" w:hAnsi="Times New Roman" w:cs="Times New Roman"/>
          <w:sz w:val="24"/>
          <w:szCs w:val="24"/>
        </w:rPr>
        <w:t>ries</w:t>
      </w:r>
      <w:r w:rsidR="00F42A4E" w:rsidRPr="00AE3F81">
        <w:rPr>
          <w:rFonts w:ascii="Times New Roman" w:hAnsi="Times New Roman" w:cs="Times New Roman"/>
          <w:sz w:val="24"/>
          <w:szCs w:val="24"/>
        </w:rPr>
        <w:t xml:space="preserve"> </w:t>
      </w:r>
      <w:r w:rsidR="00AD06FD" w:rsidRPr="00AE3F81">
        <w:rPr>
          <w:rFonts w:ascii="Times New Roman" w:hAnsi="Times New Roman" w:cs="Times New Roman"/>
          <w:sz w:val="24"/>
          <w:szCs w:val="24"/>
        </w:rPr>
        <w:t>(</w:t>
      </w:r>
      <w:r w:rsidR="003B5DF1" w:rsidRPr="00AE3F81">
        <w:rPr>
          <w:rFonts w:ascii="Times New Roman" w:hAnsi="Times New Roman" w:cs="Times New Roman"/>
          <w:sz w:val="24"/>
          <w:szCs w:val="24"/>
        </w:rPr>
        <w:t>different months of</w:t>
      </w:r>
      <w:r w:rsidR="00AD06FD" w:rsidRPr="00AE3F81">
        <w:rPr>
          <w:rFonts w:ascii="Times New Roman" w:hAnsi="Times New Roman" w:cs="Times New Roman"/>
          <w:sz w:val="24"/>
          <w:szCs w:val="24"/>
        </w:rPr>
        <w:t xml:space="preserve"> 2018)</w:t>
      </w:r>
      <w:r w:rsidR="003B5DF1" w:rsidRPr="00AE3F81">
        <w:rPr>
          <w:rFonts w:ascii="Times New Roman" w:hAnsi="Times New Roman" w:cs="Times New Roman"/>
          <w:sz w:val="24"/>
          <w:szCs w:val="24"/>
        </w:rPr>
        <w:t xml:space="preserve"> of 2X2m</w:t>
      </w:r>
      <w:r w:rsidRPr="00AE3F81">
        <w:rPr>
          <w:rFonts w:ascii="Times New Roman" w:hAnsi="Times New Roman" w:cs="Times New Roman"/>
          <w:sz w:val="24"/>
          <w:szCs w:val="24"/>
        </w:rPr>
        <w:t xml:space="preserve"> resolution </w:t>
      </w:r>
      <w:r w:rsidR="00663A69" w:rsidRPr="00AE3F81">
        <w:rPr>
          <w:rFonts w:ascii="Times New Roman" w:hAnsi="Times New Roman" w:cs="Times New Roman"/>
          <w:sz w:val="24"/>
          <w:szCs w:val="24"/>
        </w:rPr>
        <w:t xml:space="preserve">that covered parts of </w:t>
      </w:r>
      <w:r w:rsidRPr="00AE3F81">
        <w:rPr>
          <w:rFonts w:ascii="Times New Roman" w:hAnsi="Times New Roman" w:cs="Times New Roman"/>
          <w:sz w:val="24"/>
          <w:szCs w:val="24"/>
        </w:rPr>
        <w:t xml:space="preserve">Chitwan,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Nawalparasi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Tanahu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Kaski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81A6B" w:rsidRPr="00AE3F81">
        <w:rPr>
          <w:rFonts w:ascii="Times New Roman" w:hAnsi="Times New Roman" w:cs="Times New Roman"/>
          <w:sz w:val="24"/>
          <w:szCs w:val="24"/>
        </w:rPr>
        <w:t>Ramdi</w:t>
      </w:r>
      <w:proofErr w:type="spellEnd"/>
      <w:r w:rsidR="00381A6B" w:rsidRPr="00AE3F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Sy</w:t>
      </w:r>
      <w:r w:rsidR="00A259CD" w:rsidRPr="00AE3F81">
        <w:rPr>
          <w:rFonts w:ascii="Times New Roman" w:hAnsi="Times New Roman" w:cs="Times New Roman"/>
          <w:sz w:val="24"/>
          <w:szCs w:val="24"/>
        </w:rPr>
        <w:t>angja</w:t>
      </w:r>
      <w:proofErr w:type="spellEnd"/>
      <w:r w:rsidR="00381A6B" w:rsidRPr="00AE3F81">
        <w:rPr>
          <w:rFonts w:ascii="Times New Roman" w:hAnsi="Times New Roman" w:cs="Times New Roman"/>
          <w:sz w:val="24"/>
          <w:szCs w:val="24"/>
        </w:rPr>
        <w:t xml:space="preserve"> and  </w:t>
      </w:r>
      <w:proofErr w:type="spellStart"/>
      <w:r w:rsidR="00A259CD" w:rsidRPr="00AE3F81">
        <w:rPr>
          <w:rFonts w:ascii="Times New Roman" w:hAnsi="Times New Roman" w:cs="Times New Roman"/>
          <w:sz w:val="24"/>
          <w:szCs w:val="24"/>
        </w:rPr>
        <w:t>Palpa</w:t>
      </w:r>
      <w:proofErr w:type="spellEnd"/>
      <w:r w:rsidR="00DE18BD" w:rsidRPr="00AE3F81">
        <w:rPr>
          <w:rFonts w:ascii="Times New Roman" w:hAnsi="Times New Roman" w:cs="Times New Roman"/>
          <w:sz w:val="24"/>
          <w:szCs w:val="24"/>
        </w:rPr>
        <w:t>)</w:t>
      </w:r>
      <w:r w:rsidR="00A259CD" w:rsidRPr="00AE3F8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A259CD" w:rsidRPr="00AE3F81">
        <w:rPr>
          <w:rFonts w:ascii="Times New Roman" w:hAnsi="Times New Roman" w:cs="Times New Roman"/>
          <w:sz w:val="24"/>
          <w:szCs w:val="24"/>
        </w:rPr>
        <w:t>Myagd</w:t>
      </w:r>
      <w:proofErr w:type="spellEnd"/>
      <w:r w:rsidR="00381A6B" w:rsidRPr="00AE3F81">
        <w:rPr>
          <w:rFonts w:ascii="Times New Roman" w:hAnsi="Times New Roman" w:cs="Times New Roman"/>
          <w:sz w:val="24"/>
          <w:szCs w:val="24"/>
        </w:rPr>
        <w:t xml:space="preserve"> </w:t>
      </w:r>
      <w:r w:rsidR="00DE18BD" w:rsidRPr="00AE3F81">
        <w:rPr>
          <w:rFonts w:ascii="Times New Roman" w:hAnsi="Times New Roman" w:cs="Times New Roman"/>
          <w:sz w:val="24"/>
          <w:szCs w:val="24"/>
        </w:rPr>
        <w:t>I (</w:t>
      </w:r>
      <w:proofErr w:type="spellStart"/>
      <w:r w:rsidR="00DE18BD" w:rsidRPr="00AE3F81">
        <w:rPr>
          <w:rFonts w:ascii="Times New Roman" w:hAnsi="Times New Roman" w:cs="Times New Roman"/>
          <w:sz w:val="24"/>
          <w:szCs w:val="24"/>
        </w:rPr>
        <w:t>Myagdi</w:t>
      </w:r>
      <w:proofErr w:type="spellEnd"/>
      <w:r w:rsidR="00DE18BD" w:rsidRPr="00AE3F81">
        <w:rPr>
          <w:rFonts w:ascii="Times New Roman" w:hAnsi="Times New Roman" w:cs="Times New Roman"/>
          <w:sz w:val="24"/>
          <w:szCs w:val="24"/>
        </w:rPr>
        <w:t xml:space="preserve"> and</w:t>
      </w:r>
      <w:r w:rsidR="00A259CD" w:rsidRPr="00AE3F81">
        <w:rPr>
          <w:rFonts w:ascii="Times New Roman" w:hAnsi="Times New Roman" w:cs="Times New Roman"/>
          <w:sz w:val="24"/>
          <w:szCs w:val="24"/>
        </w:rPr>
        <w:t xml:space="preserve"> P</w:t>
      </w:r>
      <w:r w:rsidRPr="00AE3F81">
        <w:rPr>
          <w:rFonts w:ascii="Times New Roman" w:hAnsi="Times New Roman" w:cs="Times New Roman"/>
          <w:sz w:val="24"/>
          <w:szCs w:val="24"/>
        </w:rPr>
        <w:t>arbat</w:t>
      </w:r>
      <w:r w:rsidR="00DE18BD" w:rsidRPr="00AE3F81">
        <w:rPr>
          <w:rFonts w:ascii="Times New Roman" w:hAnsi="Times New Roman" w:cs="Times New Roman"/>
          <w:sz w:val="24"/>
          <w:szCs w:val="24"/>
        </w:rPr>
        <w:t>)</w:t>
      </w:r>
      <w:r w:rsidR="004606F5" w:rsidRPr="00AE3F81">
        <w:rPr>
          <w:rFonts w:ascii="Times New Roman" w:hAnsi="Times New Roman" w:cs="Times New Roman"/>
          <w:sz w:val="24"/>
          <w:szCs w:val="24"/>
        </w:rPr>
        <w:t xml:space="preserve"> districts within CHAL region were purchased from Geospatial Private Limited.</w:t>
      </w:r>
    </w:p>
    <w:p w:rsidR="006A0718" w:rsidRPr="00AE3F81" w:rsidRDefault="006A0718" w:rsidP="00E71A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A total of 314.64 Sq km area within CHAL was </w:t>
      </w:r>
      <w:r w:rsidR="008B01B6" w:rsidRPr="00AE3F81">
        <w:rPr>
          <w:rFonts w:ascii="Times New Roman" w:hAnsi="Times New Roman" w:cs="Times New Roman"/>
          <w:sz w:val="24"/>
          <w:szCs w:val="24"/>
        </w:rPr>
        <w:t>used for processing</w:t>
      </w:r>
      <w:r w:rsidR="00642D3F" w:rsidRPr="00AE3F81">
        <w:rPr>
          <w:rFonts w:ascii="Times New Roman" w:hAnsi="Times New Roman" w:cs="Times New Roman"/>
          <w:sz w:val="24"/>
          <w:szCs w:val="24"/>
        </w:rPr>
        <w:t>.</w:t>
      </w:r>
    </w:p>
    <w:p w:rsidR="00E97E70" w:rsidRPr="00AE3F81" w:rsidRDefault="00E97E70" w:rsidP="00E71AA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Each image was projected to WGS 1984 UTM Zone </w:t>
      </w:r>
      <w:r w:rsidR="003B5DF1" w:rsidRPr="00AE3F81">
        <w:rPr>
          <w:rFonts w:ascii="Times New Roman" w:hAnsi="Times New Roman" w:cs="Times New Roman"/>
          <w:sz w:val="24"/>
          <w:szCs w:val="24"/>
        </w:rPr>
        <w:t xml:space="preserve"> 44 and </w:t>
      </w:r>
      <w:r w:rsidRPr="00AE3F81">
        <w:rPr>
          <w:rFonts w:ascii="Times New Roman" w:hAnsi="Times New Roman" w:cs="Times New Roman"/>
          <w:sz w:val="24"/>
          <w:szCs w:val="24"/>
        </w:rPr>
        <w:t>45</w:t>
      </w:r>
    </w:p>
    <w:p w:rsidR="00E71AAC" w:rsidRPr="00AE3F81" w:rsidRDefault="00E71AAC" w:rsidP="00E71AAC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>Data processing</w:t>
      </w:r>
    </w:p>
    <w:p w:rsidR="003B5DF1" w:rsidRPr="00AE3F81" w:rsidRDefault="003B5DF1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Supervised classification algorithm  was used for processing to prepare land use map</w:t>
      </w:r>
    </w:p>
    <w:p w:rsidR="00E97E70" w:rsidRPr="00AE3F81" w:rsidRDefault="00E97E70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Each individual image was </w:t>
      </w:r>
      <w:r w:rsidR="00642D3F" w:rsidRPr="00AE3F81">
        <w:rPr>
          <w:rFonts w:ascii="Times New Roman" w:hAnsi="Times New Roman" w:cs="Times New Roman"/>
          <w:sz w:val="24"/>
          <w:szCs w:val="24"/>
        </w:rPr>
        <w:t xml:space="preserve">subjected to supervised classification </w:t>
      </w:r>
      <w:r w:rsidRPr="00AE3F81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Erdas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 imagine software with minutely quoting the physical characteristics of</w:t>
      </w:r>
      <w:r w:rsidR="00AD06FD" w:rsidRPr="00AE3F81">
        <w:rPr>
          <w:rFonts w:ascii="Times New Roman" w:hAnsi="Times New Roman" w:cs="Times New Roman"/>
          <w:sz w:val="24"/>
          <w:szCs w:val="24"/>
        </w:rPr>
        <w:t xml:space="preserve"> an area within imag</w:t>
      </w:r>
      <w:r w:rsidR="006A0718" w:rsidRPr="00AE3F81">
        <w:rPr>
          <w:rFonts w:ascii="Times New Roman" w:hAnsi="Times New Roman" w:cs="Times New Roman"/>
          <w:sz w:val="24"/>
          <w:szCs w:val="24"/>
        </w:rPr>
        <w:t>e for the formation of land use image.</w:t>
      </w:r>
    </w:p>
    <w:p w:rsidR="006A0718" w:rsidRPr="00AE3F81" w:rsidRDefault="006A0718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AE3F81">
        <w:rPr>
          <w:rFonts w:ascii="Times New Roman" w:hAnsi="Times New Roman" w:cs="Times New Roman"/>
          <w:sz w:val="24"/>
          <w:szCs w:val="24"/>
        </w:rPr>
        <w:t xml:space="preserve">Sufficient  </w:t>
      </w:r>
      <w:r w:rsidR="005E2116" w:rsidRPr="00AE3F81">
        <w:rPr>
          <w:rFonts w:ascii="Times New Roman" w:hAnsi="Times New Roman" w:cs="Times New Roman"/>
          <w:sz w:val="24"/>
          <w:szCs w:val="24"/>
        </w:rPr>
        <w:t>training</w:t>
      </w:r>
      <w:proofErr w:type="gramEnd"/>
      <w:r w:rsidRPr="00AE3F81">
        <w:rPr>
          <w:rFonts w:ascii="Times New Roman" w:hAnsi="Times New Roman" w:cs="Times New Roman"/>
          <w:sz w:val="24"/>
          <w:szCs w:val="24"/>
        </w:rPr>
        <w:t xml:space="preserve"> samples</w:t>
      </w:r>
      <w:r w:rsidR="005A7CC1" w:rsidRPr="00AE3F81">
        <w:rPr>
          <w:rFonts w:ascii="Times New Roman" w:hAnsi="Times New Roman" w:cs="Times New Roman"/>
          <w:sz w:val="24"/>
          <w:szCs w:val="24"/>
        </w:rPr>
        <w:t xml:space="preserve"> in signature </w:t>
      </w:r>
      <w:r w:rsidRPr="00AE3F81">
        <w:rPr>
          <w:rFonts w:ascii="Times New Roman" w:hAnsi="Times New Roman" w:cs="Times New Roman"/>
          <w:sz w:val="24"/>
          <w:szCs w:val="24"/>
        </w:rPr>
        <w:t xml:space="preserve"> of each physical characteristics of image (like river, </w:t>
      </w:r>
      <w:r w:rsidR="003B5DF1" w:rsidRPr="00AE3F81">
        <w:rPr>
          <w:rFonts w:ascii="Times New Roman" w:hAnsi="Times New Roman" w:cs="Times New Roman"/>
          <w:sz w:val="24"/>
          <w:szCs w:val="24"/>
        </w:rPr>
        <w:t xml:space="preserve">residential </w:t>
      </w:r>
      <w:r w:rsidRPr="00AE3F81">
        <w:rPr>
          <w:rFonts w:ascii="Times New Roman" w:hAnsi="Times New Roman" w:cs="Times New Roman"/>
          <w:sz w:val="24"/>
          <w:szCs w:val="24"/>
        </w:rPr>
        <w:t xml:space="preserve"> area, forests etc)</w:t>
      </w:r>
      <w:r w:rsidR="008A747F" w:rsidRPr="00AE3F81">
        <w:rPr>
          <w:rFonts w:ascii="Times New Roman" w:hAnsi="Times New Roman" w:cs="Times New Roman"/>
          <w:sz w:val="24"/>
          <w:szCs w:val="24"/>
        </w:rPr>
        <w:t xml:space="preserve"> </w:t>
      </w:r>
      <w:r w:rsidRPr="00AE3F81">
        <w:rPr>
          <w:rFonts w:ascii="Times New Roman" w:hAnsi="Times New Roman" w:cs="Times New Roman"/>
          <w:sz w:val="24"/>
          <w:szCs w:val="24"/>
        </w:rPr>
        <w:t xml:space="preserve">were </w:t>
      </w:r>
      <w:r w:rsidR="003B5DF1" w:rsidRPr="00AE3F81">
        <w:rPr>
          <w:rFonts w:ascii="Times New Roman" w:hAnsi="Times New Roman" w:cs="Times New Roman"/>
          <w:sz w:val="24"/>
          <w:szCs w:val="24"/>
        </w:rPr>
        <w:t>taken</w:t>
      </w:r>
      <w:r w:rsidRPr="00AE3F81">
        <w:rPr>
          <w:rFonts w:ascii="Times New Roman" w:hAnsi="Times New Roman" w:cs="Times New Roman"/>
          <w:sz w:val="24"/>
          <w:szCs w:val="24"/>
        </w:rPr>
        <w:t xml:space="preserve"> from image</w:t>
      </w:r>
      <w:r w:rsidR="00C955B7" w:rsidRPr="00AE3F81">
        <w:rPr>
          <w:rFonts w:ascii="Times New Roman" w:hAnsi="Times New Roman" w:cs="Times New Roman"/>
          <w:sz w:val="24"/>
          <w:szCs w:val="24"/>
        </w:rPr>
        <w:t>.</w:t>
      </w:r>
    </w:p>
    <w:p w:rsidR="00AE1E29" w:rsidRPr="00AE3F81" w:rsidRDefault="00AE1E29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Representative areas for each desired class were located in the image with sufficient number of pixels covering the known physical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characterstics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>. A statistical file known as signature was then generated, by the image processing software (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Erdas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 imagine software), for each class. Each pixel was then assigned to the most likely class based on the maximum likelihood algorithm, the most commonly used classification algorithm (Jensen, 1996;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Schowengerdt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>, 1997)</w:t>
      </w:r>
    </w:p>
    <w:p w:rsidR="005A7CC1" w:rsidRPr="00AE3F81" w:rsidRDefault="005A7CC1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The </w:t>
      </w:r>
      <w:r w:rsidR="005E2116" w:rsidRPr="00AE3F81">
        <w:rPr>
          <w:rFonts w:ascii="Times New Roman" w:hAnsi="Times New Roman" w:cs="Times New Roman"/>
          <w:sz w:val="24"/>
          <w:szCs w:val="24"/>
        </w:rPr>
        <w:t xml:space="preserve">training </w:t>
      </w:r>
      <w:r w:rsidRPr="00AE3F81">
        <w:rPr>
          <w:rFonts w:ascii="Times New Roman" w:hAnsi="Times New Roman" w:cs="Times New Roman"/>
          <w:sz w:val="24"/>
          <w:szCs w:val="24"/>
        </w:rPr>
        <w:t>sample</w:t>
      </w:r>
      <w:r w:rsidR="00B149F6" w:rsidRPr="00AE3F81">
        <w:rPr>
          <w:rFonts w:ascii="Times New Roman" w:hAnsi="Times New Roman" w:cs="Times New Roman"/>
          <w:sz w:val="24"/>
          <w:szCs w:val="24"/>
        </w:rPr>
        <w:t>s</w:t>
      </w:r>
      <w:r w:rsidRPr="00AE3F81">
        <w:rPr>
          <w:rFonts w:ascii="Times New Roman" w:hAnsi="Times New Roman" w:cs="Times New Roman"/>
          <w:sz w:val="24"/>
          <w:szCs w:val="24"/>
        </w:rPr>
        <w:t xml:space="preserve"> for signature file were selected based on visual estimation, locating from the GPS points collected from field survey, </w:t>
      </w:r>
      <w:proofErr w:type="gramStart"/>
      <w:r w:rsidRPr="00AE3F81">
        <w:rPr>
          <w:rFonts w:ascii="Times New Roman" w:hAnsi="Times New Roman" w:cs="Times New Roman"/>
          <w:sz w:val="24"/>
          <w:szCs w:val="24"/>
        </w:rPr>
        <w:t>estimating  association</w:t>
      </w:r>
      <w:proofErr w:type="gramEnd"/>
      <w:r w:rsidRPr="00AE3F81">
        <w:rPr>
          <w:rFonts w:ascii="Times New Roman" w:hAnsi="Times New Roman" w:cs="Times New Roman"/>
          <w:sz w:val="24"/>
          <w:szCs w:val="24"/>
        </w:rPr>
        <w:t xml:space="preserve"> of the possible area/ characters , </w:t>
      </w:r>
      <w:r w:rsidR="003B5DF1" w:rsidRPr="00AE3F81">
        <w:rPr>
          <w:rFonts w:ascii="Times New Roman" w:hAnsi="Times New Roman" w:cs="Times New Roman"/>
          <w:sz w:val="24"/>
          <w:szCs w:val="24"/>
        </w:rPr>
        <w:t xml:space="preserve">following the reflectance value of </w:t>
      </w:r>
      <w:r w:rsidRPr="00AE3F81">
        <w:rPr>
          <w:rFonts w:ascii="Times New Roman" w:hAnsi="Times New Roman" w:cs="Times New Roman"/>
          <w:sz w:val="24"/>
          <w:szCs w:val="24"/>
        </w:rPr>
        <w:t xml:space="preserve"> particular pixel within the physical characteristics in image</w:t>
      </w:r>
      <w:r w:rsidR="0029126F" w:rsidRPr="00AE3F81">
        <w:rPr>
          <w:rFonts w:ascii="Times New Roman" w:hAnsi="Times New Roman" w:cs="Times New Roman"/>
          <w:sz w:val="24"/>
          <w:szCs w:val="24"/>
        </w:rPr>
        <w:t>.</w:t>
      </w:r>
    </w:p>
    <w:p w:rsidR="005A7CC1" w:rsidRPr="00AE3F81" w:rsidRDefault="006A0718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The final land use map was </w:t>
      </w:r>
      <w:r w:rsidR="00655C00" w:rsidRPr="00AE3F81">
        <w:rPr>
          <w:rFonts w:ascii="Times New Roman" w:hAnsi="Times New Roman" w:cs="Times New Roman"/>
          <w:sz w:val="24"/>
          <w:szCs w:val="24"/>
        </w:rPr>
        <w:t xml:space="preserve">prepared </w:t>
      </w:r>
      <w:r w:rsidR="005A7CC1" w:rsidRPr="00AE3F81">
        <w:rPr>
          <w:rFonts w:ascii="Times New Roman" w:hAnsi="Times New Roman" w:cs="Times New Roman"/>
          <w:sz w:val="24"/>
          <w:szCs w:val="24"/>
        </w:rPr>
        <w:t>through supervised classification</w:t>
      </w:r>
      <w:r w:rsidR="009E0C78" w:rsidRPr="00AE3F81">
        <w:rPr>
          <w:rFonts w:ascii="Times New Roman" w:hAnsi="Times New Roman" w:cs="Times New Roman"/>
          <w:sz w:val="24"/>
          <w:szCs w:val="24"/>
        </w:rPr>
        <w:t>.</w:t>
      </w:r>
      <w:r w:rsidR="005A7CC1" w:rsidRPr="00AE3F8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97E70" w:rsidRPr="00AE3F81" w:rsidRDefault="005E2116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The finger</w:t>
      </w:r>
      <w:r w:rsidR="00E97E70" w:rsidRPr="00AE3F81">
        <w:rPr>
          <w:rFonts w:ascii="Times New Roman" w:hAnsi="Times New Roman" w:cs="Times New Roman"/>
          <w:sz w:val="24"/>
          <w:szCs w:val="24"/>
        </w:rPr>
        <w:t xml:space="preserve"> millet specieswas speculated within the </w:t>
      </w:r>
      <w:proofErr w:type="spellStart"/>
      <w:r w:rsidR="00E97E70" w:rsidRPr="00AE3F81">
        <w:rPr>
          <w:rFonts w:ascii="Times New Roman" w:hAnsi="Times New Roman" w:cs="Times New Roman"/>
          <w:sz w:val="24"/>
          <w:szCs w:val="24"/>
        </w:rPr>
        <w:t>bariland</w:t>
      </w:r>
      <w:proofErr w:type="spellEnd"/>
      <w:r w:rsidR="00E97E70" w:rsidRPr="00AE3F81">
        <w:rPr>
          <w:rFonts w:ascii="Times New Roman" w:hAnsi="Times New Roman" w:cs="Times New Roman"/>
          <w:sz w:val="24"/>
          <w:szCs w:val="24"/>
        </w:rPr>
        <w:t xml:space="preserve"> of each individual image</w:t>
      </w:r>
      <w:r w:rsidR="00AF7EA1" w:rsidRPr="00AE3F81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AF7EA1" w:rsidRPr="00AE3F81">
        <w:rPr>
          <w:rFonts w:ascii="Times New Roman" w:hAnsi="Times New Roman" w:cs="Times New Roman"/>
          <w:sz w:val="24"/>
          <w:szCs w:val="24"/>
        </w:rPr>
        <w:t>S</w:t>
      </w:r>
      <w:r w:rsidR="00292E2F" w:rsidRPr="00AE3F81">
        <w:rPr>
          <w:rFonts w:ascii="Times New Roman" w:hAnsi="Times New Roman" w:cs="Times New Roman"/>
          <w:sz w:val="24"/>
          <w:szCs w:val="24"/>
        </w:rPr>
        <w:t>ignature for Parthenium occurrence were</w:t>
      </w:r>
      <w:proofErr w:type="gramEnd"/>
      <w:r w:rsidR="00292E2F" w:rsidRPr="00AE3F81">
        <w:rPr>
          <w:rFonts w:ascii="Times New Roman" w:hAnsi="Times New Roman" w:cs="Times New Roman"/>
          <w:sz w:val="24"/>
          <w:szCs w:val="24"/>
        </w:rPr>
        <w:t xml:space="preserve"> generated using </w:t>
      </w:r>
      <w:proofErr w:type="spellStart"/>
      <w:r w:rsidR="00292E2F" w:rsidRPr="00AE3F81">
        <w:rPr>
          <w:rFonts w:ascii="Times New Roman" w:hAnsi="Times New Roman" w:cs="Times New Roman"/>
          <w:sz w:val="24"/>
          <w:szCs w:val="24"/>
        </w:rPr>
        <w:t>gps</w:t>
      </w:r>
      <w:proofErr w:type="spellEnd"/>
      <w:r w:rsidR="00292E2F" w:rsidRPr="00AE3F81">
        <w:rPr>
          <w:rFonts w:ascii="Times New Roman" w:hAnsi="Times New Roman" w:cs="Times New Roman"/>
          <w:sz w:val="24"/>
          <w:szCs w:val="24"/>
        </w:rPr>
        <w:t xml:space="preserve"> location and expert observation in </w:t>
      </w:r>
      <w:r w:rsidR="00AF7EA1" w:rsidRPr="00AE3F81">
        <w:rPr>
          <w:rFonts w:ascii="Times New Roman" w:hAnsi="Times New Roman" w:cs="Times New Roman"/>
          <w:sz w:val="24"/>
          <w:szCs w:val="24"/>
        </w:rPr>
        <w:t xml:space="preserve">four imageries (Chitwan, </w:t>
      </w:r>
      <w:proofErr w:type="spellStart"/>
      <w:r w:rsidR="00AF7EA1" w:rsidRPr="00AE3F81">
        <w:rPr>
          <w:rFonts w:ascii="Times New Roman" w:hAnsi="Times New Roman" w:cs="Times New Roman"/>
          <w:sz w:val="24"/>
          <w:szCs w:val="24"/>
        </w:rPr>
        <w:t>Nawalparasi</w:t>
      </w:r>
      <w:proofErr w:type="spellEnd"/>
      <w:r w:rsidR="00AF7EA1" w:rsidRPr="00AE3F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F7EA1" w:rsidRPr="00AE3F81">
        <w:rPr>
          <w:rFonts w:ascii="Times New Roman" w:hAnsi="Times New Roman" w:cs="Times New Roman"/>
          <w:sz w:val="24"/>
          <w:szCs w:val="24"/>
        </w:rPr>
        <w:t>Tanahu</w:t>
      </w:r>
      <w:proofErr w:type="spellEnd"/>
      <w:r w:rsidR="00AF7EA1" w:rsidRPr="00AE3F81"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 w:rsidR="00AF7EA1" w:rsidRPr="00AE3F81">
        <w:rPr>
          <w:rFonts w:ascii="Times New Roman" w:hAnsi="Times New Roman" w:cs="Times New Roman"/>
          <w:sz w:val="24"/>
          <w:szCs w:val="24"/>
        </w:rPr>
        <w:t>Myagdi</w:t>
      </w:r>
      <w:proofErr w:type="spellEnd"/>
      <w:r w:rsidR="00AF7EA1" w:rsidRPr="00AE3F81">
        <w:rPr>
          <w:rFonts w:ascii="Times New Roman" w:hAnsi="Times New Roman" w:cs="Times New Roman"/>
          <w:sz w:val="24"/>
          <w:szCs w:val="24"/>
        </w:rPr>
        <w:t>). Classification for two image</w:t>
      </w:r>
      <w:r w:rsidR="00BC7D34" w:rsidRPr="00AE3F81">
        <w:rPr>
          <w:rFonts w:ascii="Times New Roman" w:hAnsi="Times New Roman" w:cs="Times New Roman"/>
          <w:sz w:val="24"/>
          <w:szCs w:val="24"/>
        </w:rPr>
        <w:t>rie</w:t>
      </w:r>
      <w:r w:rsidR="00AF7EA1" w:rsidRPr="00AE3F81">
        <w:rPr>
          <w:rFonts w:ascii="Times New Roman" w:hAnsi="Times New Roman" w:cs="Times New Roman"/>
          <w:sz w:val="24"/>
          <w:szCs w:val="24"/>
        </w:rPr>
        <w:t>s (</w:t>
      </w:r>
      <w:proofErr w:type="spellStart"/>
      <w:r w:rsidR="00AF7EA1" w:rsidRPr="00AE3F81">
        <w:rPr>
          <w:rFonts w:ascii="Times New Roman" w:hAnsi="Times New Roman" w:cs="Times New Roman"/>
          <w:sz w:val="24"/>
          <w:szCs w:val="24"/>
        </w:rPr>
        <w:t>Kaski</w:t>
      </w:r>
      <w:proofErr w:type="spellEnd"/>
      <w:r w:rsidR="00AF7EA1" w:rsidRPr="00AE3F8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AF7EA1" w:rsidRPr="00AE3F81">
        <w:rPr>
          <w:rFonts w:ascii="Times New Roman" w:hAnsi="Times New Roman" w:cs="Times New Roman"/>
          <w:sz w:val="24"/>
          <w:szCs w:val="24"/>
        </w:rPr>
        <w:t>Ramdi</w:t>
      </w:r>
      <w:proofErr w:type="spellEnd"/>
      <w:r w:rsidR="00AF7EA1" w:rsidRPr="00AE3F81">
        <w:rPr>
          <w:rFonts w:ascii="Times New Roman" w:hAnsi="Times New Roman" w:cs="Times New Roman"/>
          <w:sz w:val="24"/>
          <w:szCs w:val="24"/>
        </w:rPr>
        <w:t xml:space="preserve">) could not be </w:t>
      </w:r>
      <w:r w:rsidR="00BC7D34" w:rsidRPr="00AE3F81">
        <w:rPr>
          <w:rFonts w:ascii="Times New Roman" w:hAnsi="Times New Roman" w:cs="Times New Roman"/>
          <w:sz w:val="24"/>
          <w:szCs w:val="24"/>
        </w:rPr>
        <w:t xml:space="preserve">performed due to </w:t>
      </w:r>
      <w:r w:rsidR="00BC7D34" w:rsidRPr="00AE3F81">
        <w:rPr>
          <w:rFonts w:ascii="Times New Roman" w:hAnsi="Times New Roman" w:cs="Times New Roman"/>
          <w:sz w:val="24"/>
          <w:szCs w:val="24"/>
        </w:rPr>
        <w:lastRenderedPageBreak/>
        <w:t xml:space="preserve">absence of occurrence locations for the species parthenium. </w:t>
      </w:r>
      <w:r w:rsidR="000D51BE" w:rsidRPr="00AE3F81">
        <w:rPr>
          <w:rFonts w:ascii="Times New Roman" w:hAnsi="Times New Roman" w:cs="Times New Roman"/>
          <w:sz w:val="24"/>
          <w:szCs w:val="24"/>
        </w:rPr>
        <w:t>Similarly, the</w:t>
      </w:r>
      <w:r w:rsidR="00D30006" w:rsidRPr="00AE3F81">
        <w:rPr>
          <w:rFonts w:ascii="Times New Roman" w:hAnsi="Times New Roman" w:cs="Times New Roman"/>
          <w:sz w:val="24"/>
          <w:szCs w:val="24"/>
        </w:rPr>
        <w:t xml:space="preserve"> occurrences </w:t>
      </w:r>
      <w:r w:rsidR="000D51BE" w:rsidRPr="00AE3F81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="000D51BE" w:rsidRPr="00AE3F81">
        <w:rPr>
          <w:rFonts w:ascii="Times New Roman" w:hAnsi="Times New Roman" w:cs="Times New Roman"/>
          <w:i/>
          <w:iCs/>
          <w:sz w:val="24"/>
          <w:szCs w:val="24"/>
        </w:rPr>
        <w:t>Ageratina</w:t>
      </w:r>
      <w:proofErr w:type="spellEnd"/>
      <w:r w:rsidR="000D51BE" w:rsidRPr="00AE3F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51BE" w:rsidRPr="00AE3F81">
        <w:rPr>
          <w:rFonts w:ascii="Times New Roman" w:hAnsi="Times New Roman" w:cs="Times New Roman"/>
          <w:i/>
          <w:iCs/>
          <w:sz w:val="24"/>
          <w:szCs w:val="24"/>
        </w:rPr>
        <w:t>adenophora</w:t>
      </w:r>
      <w:proofErr w:type="spellEnd"/>
      <w:r w:rsidR="00A004A8" w:rsidRPr="00AE3F81">
        <w:rPr>
          <w:rFonts w:ascii="Times New Roman" w:hAnsi="Times New Roman" w:cs="Times New Roman"/>
          <w:sz w:val="24"/>
          <w:szCs w:val="24"/>
        </w:rPr>
        <w:t xml:space="preserve"> were</w:t>
      </w:r>
      <w:r w:rsidR="00D30006" w:rsidRPr="00AE3F81">
        <w:rPr>
          <w:rFonts w:ascii="Times New Roman" w:hAnsi="Times New Roman" w:cs="Times New Roman"/>
          <w:sz w:val="24"/>
          <w:szCs w:val="24"/>
        </w:rPr>
        <w:t xml:space="preserve"> identified </w:t>
      </w:r>
      <w:r w:rsidR="000D51BE" w:rsidRPr="00AE3F81">
        <w:rPr>
          <w:rFonts w:ascii="Times New Roman" w:hAnsi="Times New Roman" w:cs="Times New Roman"/>
          <w:sz w:val="24"/>
          <w:szCs w:val="24"/>
        </w:rPr>
        <w:t>from</w:t>
      </w:r>
      <w:r w:rsidR="00DB6622" w:rsidRPr="00AE3F81">
        <w:rPr>
          <w:rFonts w:ascii="Times New Roman" w:hAnsi="Times New Roman" w:cs="Times New Roman"/>
          <w:sz w:val="24"/>
          <w:szCs w:val="24"/>
        </w:rPr>
        <w:t xml:space="preserve"> the places nearby rivers, gullies, </w:t>
      </w:r>
      <w:r w:rsidR="00A004A8" w:rsidRPr="00AE3F81">
        <w:rPr>
          <w:rFonts w:ascii="Times New Roman" w:hAnsi="Times New Roman" w:cs="Times New Roman"/>
          <w:sz w:val="24"/>
          <w:szCs w:val="24"/>
        </w:rPr>
        <w:t>roadsides, degraded forests and also from the GPS locations</w:t>
      </w:r>
      <w:r w:rsidR="001C1390" w:rsidRPr="00AE3F81">
        <w:rPr>
          <w:rFonts w:ascii="Times New Roman" w:hAnsi="Times New Roman" w:cs="Times New Roman"/>
          <w:sz w:val="24"/>
          <w:szCs w:val="24"/>
        </w:rPr>
        <w:t xml:space="preserve"> taken during the field survey</w:t>
      </w:r>
      <w:r w:rsidR="00A004A8" w:rsidRPr="00AE3F81">
        <w:rPr>
          <w:rFonts w:ascii="Times New Roman" w:hAnsi="Times New Roman" w:cs="Times New Roman"/>
          <w:sz w:val="24"/>
          <w:szCs w:val="24"/>
        </w:rPr>
        <w:t xml:space="preserve">. </w:t>
      </w:r>
      <w:r w:rsidR="00AF7EA1" w:rsidRPr="00AE3F81">
        <w:rPr>
          <w:rFonts w:ascii="Times New Roman" w:hAnsi="Times New Roman" w:cs="Times New Roman"/>
          <w:sz w:val="24"/>
          <w:szCs w:val="24"/>
        </w:rPr>
        <w:t>Species occurrence</w:t>
      </w:r>
      <w:r w:rsidR="001C1390" w:rsidRPr="00AE3F81">
        <w:rPr>
          <w:rFonts w:ascii="Times New Roman" w:hAnsi="Times New Roman" w:cs="Times New Roman"/>
          <w:sz w:val="24"/>
          <w:szCs w:val="24"/>
        </w:rPr>
        <w:t>s</w:t>
      </w:r>
      <w:r w:rsidR="00AF7EA1" w:rsidRPr="00AE3F81">
        <w:rPr>
          <w:rFonts w:ascii="Times New Roman" w:hAnsi="Times New Roman" w:cs="Times New Roman"/>
          <w:sz w:val="24"/>
          <w:szCs w:val="24"/>
        </w:rPr>
        <w:t xml:space="preserve"> were </w:t>
      </w:r>
      <w:r w:rsidRPr="00AE3F81">
        <w:rPr>
          <w:rFonts w:ascii="Times New Roman" w:hAnsi="Times New Roman" w:cs="Times New Roman"/>
          <w:sz w:val="24"/>
          <w:szCs w:val="24"/>
        </w:rPr>
        <w:t xml:space="preserve">quoted with dark red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colour</w:t>
      </w:r>
      <w:proofErr w:type="spellEnd"/>
      <w:r w:rsidR="00AD06FD" w:rsidRPr="00AE3F81">
        <w:rPr>
          <w:rFonts w:ascii="Times New Roman" w:hAnsi="Times New Roman" w:cs="Times New Roman"/>
          <w:sz w:val="24"/>
          <w:szCs w:val="24"/>
        </w:rPr>
        <w:t xml:space="preserve"> in the map.</w:t>
      </w:r>
    </w:p>
    <w:p w:rsidR="00E97E70" w:rsidRPr="00AE3F81" w:rsidRDefault="00E97E70" w:rsidP="00E97E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The final image was prepared from Arc GIS following general</w:t>
      </w:r>
      <w:r w:rsidR="003B5DF1" w:rsidRPr="00AE3F81">
        <w:rPr>
          <w:rFonts w:ascii="Times New Roman" w:hAnsi="Times New Roman" w:cs="Times New Roman"/>
          <w:sz w:val="24"/>
          <w:szCs w:val="24"/>
        </w:rPr>
        <w:t xml:space="preserve"> steps</w:t>
      </w:r>
      <w:r w:rsidRPr="00AE3F81">
        <w:rPr>
          <w:rFonts w:ascii="Times New Roman" w:hAnsi="Times New Roman" w:cs="Times New Roman"/>
          <w:sz w:val="24"/>
          <w:szCs w:val="24"/>
        </w:rPr>
        <w:t xml:space="preserve"> of map processing.</w:t>
      </w:r>
    </w:p>
    <w:p w:rsidR="00AE1E29" w:rsidRPr="00AE3F81" w:rsidRDefault="00AE1E29" w:rsidP="00AE1E2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References</w:t>
      </w:r>
    </w:p>
    <w:p w:rsidR="00AE1E29" w:rsidRPr="00AE3F81" w:rsidRDefault="00AE1E29" w:rsidP="00AE1E2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Jensen, J. R. 1996. Introductory Digital Image Processing: A Remote Sensing Perspective, 2nd edition, Prentice Hall, New Jersey.</w:t>
      </w:r>
    </w:p>
    <w:p w:rsidR="00AE1E29" w:rsidRPr="00AE3F81" w:rsidRDefault="00AE1E29" w:rsidP="00AE1E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E3F81">
        <w:rPr>
          <w:rFonts w:ascii="Times New Roman" w:hAnsi="Times New Roman" w:cs="Times New Roman"/>
          <w:sz w:val="24"/>
          <w:szCs w:val="24"/>
        </w:rPr>
        <w:t>Schowengerdt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>, R. 1997. Remote Sensing: Models and Methods for Image Processing, 2nd edition, Academic Press, London.</w:t>
      </w:r>
    </w:p>
    <w:p w:rsidR="009A7B51" w:rsidRPr="00AE3F81" w:rsidRDefault="009A7B51">
      <w:pPr>
        <w:rPr>
          <w:rFonts w:ascii="Times New Roman" w:hAnsi="Times New Roman" w:cs="Times New Roman"/>
          <w:sz w:val="24"/>
          <w:szCs w:val="24"/>
        </w:rPr>
      </w:pPr>
    </w:p>
    <w:p w:rsidR="009A7B51" w:rsidRPr="00D57C75" w:rsidRDefault="009A7B51" w:rsidP="009A7B51">
      <w:pPr>
        <w:pStyle w:val="Caption"/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Table </w:t>
      </w:r>
      <w:r w:rsidR="005E4A81"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Table \* ARABIC </w:instrText>
      </w:r>
      <w:r w:rsidR="005E4A81"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9F1C41" w:rsidRPr="00D57C7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="005E4A81"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D57C75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Total area of an individual image and finger millet culti</w:t>
      </w:r>
      <w:r w:rsidR="00D46B2D"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t>v</w:t>
      </w:r>
      <w:r w:rsidRPr="00D57C75">
        <w:rPr>
          <w:rFonts w:ascii="Times New Roman" w:hAnsi="Times New Roman" w:cs="Times New Roman"/>
          <w:color w:val="000000" w:themeColor="text1"/>
          <w:sz w:val="24"/>
          <w:szCs w:val="24"/>
        </w:rPr>
        <w:t>ation area estimated through supervised classification</w:t>
      </w:r>
    </w:p>
    <w:tbl>
      <w:tblPr>
        <w:tblStyle w:val="TableGrid"/>
        <w:tblW w:w="0" w:type="auto"/>
        <w:tblLook w:val="04A0"/>
      </w:tblPr>
      <w:tblGrid>
        <w:gridCol w:w="667"/>
        <w:gridCol w:w="2573"/>
        <w:gridCol w:w="1598"/>
        <w:gridCol w:w="1569"/>
        <w:gridCol w:w="1748"/>
        <w:gridCol w:w="1421"/>
      </w:tblGrid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SN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Location</w:t>
            </w:r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Total area Km2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Fm % share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Parthenium</w:t>
            </w: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% share</w:t>
            </w:r>
          </w:p>
        </w:tc>
        <w:tc>
          <w:tcPr>
            <w:tcW w:w="1421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Ageratina</w:t>
            </w:r>
            <w:proofErr w:type="spellEnd"/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% share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Myagdi</w:t>
            </w:r>
            <w:proofErr w:type="spellEnd"/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33.038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11.97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1.84788</w:t>
            </w:r>
          </w:p>
        </w:tc>
        <w:tc>
          <w:tcPr>
            <w:tcW w:w="1421" w:type="dxa"/>
          </w:tcPr>
          <w:p w:rsidR="00BC7D34" w:rsidRPr="00AE3F81" w:rsidRDefault="00290158" w:rsidP="008A764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13.3053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Kaski</w:t>
            </w:r>
            <w:proofErr w:type="spellEnd"/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74.79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3.31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  <w:tc>
          <w:tcPr>
            <w:tcW w:w="1421" w:type="dxa"/>
          </w:tcPr>
          <w:p w:rsidR="00BC7D34" w:rsidRPr="00AE3F81" w:rsidRDefault="007D2686" w:rsidP="008A764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5.02335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Ramdi</w:t>
            </w:r>
            <w:proofErr w:type="spellEnd"/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48.17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5.17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</w:p>
        </w:tc>
        <w:tc>
          <w:tcPr>
            <w:tcW w:w="1421" w:type="dxa"/>
          </w:tcPr>
          <w:p w:rsidR="00BC7D34" w:rsidRPr="00AE3F81" w:rsidRDefault="003D1AF7" w:rsidP="008A764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13.3911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Nawalparasi</w:t>
            </w:r>
            <w:proofErr w:type="spellEnd"/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45.58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4.61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4.25</w:t>
            </w:r>
          </w:p>
        </w:tc>
        <w:tc>
          <w:tcPr>
            <w:tcW w:w="1421" w:type="dxa"/>
          </w:tcPr>
          <w:p w:rsidR="00BC7D34" w:rsidRPr="00AE3F81" w:rsidRDefault="005E585D" w:rsidP="008A764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13.7329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Tanahu</w:t>
            </w:r>
            <w:proofErr w:type="spellEnd"/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47.67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2.73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5.34724</w:t>
            </w:r>
          </w:p>
        </w:tc>
        <w:tc>
          <w:tcPr>
            <w:tcW w:w="1421" w:type="dxa"/>
          </w:tcPr>
          <w:p w:rsidR="00BC7D34" w:rsidRPr="00AE3F81" w:rsidRDefault="001214C2" w:rsidP="008A7646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5.37344</w:t>
            </w: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2573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Chitwan</w:t>
            </w:r>
          </w:p>
        </w:tc>
        <w:tc>
          <w:tcPr>
            <w:tcW w:w="159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68.35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bCs/>
                <w:sz w:val="24"/>
                <w:szCs w:val="24"/>
              </w:rPr>
              <w:t>1.67254</w:t>
            </w:r>
          </w:p>
        </w:tc>
        <w:tc>
          <w:tcPr>
            <w:tcW w:w="1421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BC7D34" w:rsidRPr="00AE3F81" w:rsidTr="00BC7D34">
        <w:tc>
          <w:tcPr>
            <w:tcW w:w="667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573" w:type="dxa"/>
          </w:tcPr>
          <w:p w:rsidR="00BC7D34" w:rsidRPr="00AE3F81" w:rsidRDefault="00BC7D34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598" w:type="dxa"/>
          </w:tcPr>
          <w:p w:rsidR="00BC7D34" w:rsidRPr="00AE3F81" w:rsidRDefault="00BC7D34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314.64</w:t>
            </w:r>
          </w:p>
        </w:tc>
        <w:tc>
          <w:tcPr>
            <w:tcW w:w="1569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48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1" w:type="dxa"/>
          </w:tcPr>
          <w:p w:rsidR="00BC7D34" w:rsidRPr="00AE3F81" w:rsidRDefault="00BC7D34" w:rsidP="008A764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9A7B51" w:rsidRPr="00AE3F81" w:rsidRDefault="009A7B51">
      <w:pPr>
        <w:rPr>
          <w:rFonts w:ascii="Times New Roman" w:hAnsi="Times New Roman" w:cs="Times New Roman"/>
          <w:sz w:val="24"/>
          <w:szCs w:val="24"/>
        </w:rPr>
      </w:pPr>
    </w:p>
    <w:p w:rsidR="009F1C41" w:rsidRPr="00AE3F81" w:rsidRDefault="00BC7D34" w:rsidP="009F1C41">
      <w:pPr>
        <w:pStyle w:val="Caption"/>
        <w:keepNext/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lastRenderedPageBreak/>
        <w:t>Table 2:</w:t>
      </w:r>
      <w:r w:rsidR="009F1C41" w:rsidRPr="00AE3F81">
        <w:rPr>
          <w:rFonts w:ascii="Times New Roman" w:hAnsi="Times New Roman" w:cs="Times New Roman"/>
          <w:sz w:val="24"/>
          <w:szCs w:val="24"/>
        </w:rPr>
        <w:t xml:space="preserve"> Bari land indicate the percent of finger millet cultivation in each map</w:t>
      </w:r>
    </w:p>
    <w:tbl>
      <w:tblPr>
        <w:tblStyle w:val="TableGrid"/>
        <w:tblW w:w="0" w:type="auto"/>
        <w:tblLook w:val="04A0"/>
      </w:tblPr>
      <w:tblGrid>
        <w:gridCol w:w="1404"/>
        <w:gridCol w:w="8172"/>
      </w:tblGrid>
      <w:tr w:rsidR="0009757A" w:rsidRPr="00AE3F81" w:rsidTr="009F1C41">
        <w:tc>
          <w:tcPr>
            <w:tcW w:w="1320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Myagdi</w:t>
            </w:r>
            <w:proofErr w:type="spellEnd"/>
          </w:p>
        </w:tc>
        <w:tc>
          <w:tcPr>
            <w:tcW w:w="8256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3435350" cy="4861453"/>
                  <wp:effectExtent l="19050" t="0" r="0" b="0"/>
                  <wp:docPr id="2" name="Picture 1" descr="E:\DRL1\digital_globe_high resolution image\myagd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RL1\digital_globe_high resolution image\myagd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359" cy="48628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57A" w:rsidRPr="00AE3F81" w:rsidTr="009F1C41">
        <w:tc>
          <w:tcPr>
            <w:tcW w:w="1320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Ramdi</w:t>
            </w:r>
            <w:proofErr w:type="spellEnd"/>
          </w:p>
        </w:tc>
        <w:tc>
          <w:tcPr>
            <w:tcW w:w="8256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4533836" cy="3203839"/>
                  <wp:effectExtent l="19050" t="0" r="64" b="0"/>
                  <wp:docPr id="3" name="Picture 2" descr="E:\DRL1\digital_globe_high resolution image\Ramd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RL1\digital_globe_high resolution image\Ramd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873" cy="3203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57A" w:rsidRPr="00AE3F81" w:rsidTr="009F1C41">
        <w:tc>
          <w:tcPr>
            <w:tcW w:w="1320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Tanahu</w:t>
            </w:r>
            <w:proofErr w:type="spellEnd"/>
          </w:p>
        </w:tc>
        <w:tc>
          <w:tcPr>
            <w:tcW w:w="8256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3663950" cy="5184951"/>
                  <wp:effectExtent l="19050" t="0" r="0" b="0"/>
                  <wp:docPr id="5" name="Picture 3" descr="E:\DRL1\digital_globe_high resolution image\Tanah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RL1\digital_globe_high resolution image\Tanah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5585" cy="5187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57A" w:rsidRPr="00AE3F81" w:rsidTr="009F1C41">
        <w:tc>
          <w:tcPr>
            <w:tcW w:w="1320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Nawalparasi</w:t>
            </w:r>
            <w:proofErr w:type="spellEnd"/>
          </w:p>
        </w:tc>
        <w:tc>
          <w:tcPr>
            <w:tcW w:w="8256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5079548" cy="7188200"/>
                  <wp:effectExtent l="19050" t="0" r="6802" b="0"/>
                  <wp:docPr id="6" name="Picture 4" descr="E:\DRL1\digital_globe_high resolution image\nawalparas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RL1\digital_globe_high resolution image\nawalparas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9548" cy="718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57A" w:rsidRPr="00AE3F81" w:rsidTr="009F1C41">
        <w:tc>
          <w:tcPr>
            <w:tcW w:w="1320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Kaski</w:t>
            </w:r>
            <w:proofErr w:type="spellEnd"/>
          </w:p>
        </w:tc>
        <w:tc>
          <w:tcPr>
            <w:tcW w:w="8256" w:type="dxa"/>
          </w:tcPr>
          <w:p w:rsidR="0009757A" w:rsidRPr="00AE3F81" w:rsidRDefault="0009757A" w:rsidP="00F0058C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4843033" cy="3422333"/>
                  <wp:effectExtent l="19050" t="0" r="0" b="0"/>
                  <wp:docPr id="7" name="Picture 5" descr="E:\DRL1\digital_globe_high resolution image\Kask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DRL1\digital_globe_high resolution image\Kask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4601" cy="34234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757A" w:rsidRPr="00AE3F81" w:rsidRDefault="0009757A">
      <w:pPr>
        <w:rPr>
          <w:rFonts w:ascii="Times New Roman" w:hAnsi="Times New Roman" w:cs="Times New Roman"/>
          <w:sz w:val="24"/>
          <w:szCs w:val="24"/>
        </w:rPr>
      </w:pPr>
    </w:p>
    <w:p w:rsidR="00BC7D34" w:rsidRPr="00AE3F81" w:rsidRDefault="00BC7D34" w:rsidP="00BC7D34">
      <w:pPr>
        <w:pStyle w:val="Caption"/>
        <w:keepNext/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lastRenderedPageBreak/>
        <w:t xml:space="preserve">Table 3: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Landuse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 classification map for individual image showing Parthenium occurrence</w:t>
      </w:r>
    </w:p>
    <w:tbl>
      <w:tblPr>
        <w:tblStyle w:val="TableGrid"/>
        <w:tblW w:w="0" w:type="auto"/>
        <w:tblLook w:val="04A0"/>
      </w:tblPr>
      <w:tblGrid>
        <w:gridCol w:w="1416"/>
        <w:gridCol w:w="8160"/>
      </w:tblGrid>
      <w:tr w:rsidR="00AC6D3C" w:rsidRPr="00AE3F81" w:rsidTr="00215497">
        <w:tc>
          <w:tcPr>
            <w:tcW w:w="1320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t>Myagdi</w:t>
            </w:r>
            <w:proofErr w:type="spellEnd"/>
          </w:p>
        </w:tc>
        <w:tc>
          <w:tcPr>
            <w:tcW w:w="8256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3604260" cy="466433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8444" cy="4669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3C" w:rsidRPr="00AE3F81" w:rsidTr="00215497">
        <w:tc>
          <w:tcPr>
            <w:tcW w:w="1320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Tanahu</w:t>
            </w:r>
            <w:proofErr w:type="spellEnd"/>
          </w:p>
        </w:tc>
        <w:tc>
          <w:tcPr>
            <w:tcW w:w="8256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4183380" cy="541378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7711" cy="5419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C6D3C" w:rsidRPr="00AE3F81" w:rsidTr="00215497">
        <w:tc>
          <w:tcPr>
            <w:tcW w:w="1320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Nawalparasi</w:t>
            </w:r>
            <w:proofErr w:type="spellEnd"/>
          </w:p>
        </w:tc>
        <w:tc>
          <w:tcPr>
            <w:tcW w:w="8256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3929092" cy="508470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623" cy="508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</w:tr>
      <w:tr w:rsidR="00AC6D3C" w:rsidRPr="00AE3F81" w:rsidTr="00215497">
        <w:tc>
          <w:tcPr>
            <w:tcW w:w="1320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Chitwan</w:t>
            </w:r>
          </w:p>
        </w:tc>
        <w:tc>
          <w:tcPr>
            <w:tcW w:w="8256" w:type="dxa"/>
          </w:tcPr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AE3F81">
              <w:rPr>
                <w:rFonts w:ascii="Times New Roman" w:hAnsi="Times New Roman" w:cs="Times New Roman"/>
                <w:noProof/>
                <w:sz w:val="24"/>
                <w:szCs w:val="24"/>
                <w:lang w:bidi="ne-NP"/>
              </w:rPr>
              <w:drawing>
                <wp:inline distT="0" distB="0" distL="0" distR="0">
                  <wp:extent cx="3618664" cy="468297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1284" cy="4686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6D3C" w:rsidRPr="00AE3F81" w:rsidRDefault="00AC6D3C" w:rsidP="00215497">
            <w:pPr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:rsidR="00BC7D34" w:rsidRPr="00AE3F81" w:rsidRDefault="00BC7D34">
      <w:pPr>
        <w:rPr>
          <w:rFonts w:ascii="Times New Roman" w:hAnsi="Times New Roman" w:cs="Times New Roman"/>
          <w:b/>
          <w:sz w:val="24"/>
          <w:szCs w:val="24"/>
        </w:rPr>
      </w:pPr>
    </w:p>
    <w:p w:rsidR="0050370F" w:rsidRPr="00AE3F81" w:rsidRDefault="0050370F">
      <w:pPr>
        <w:rPr>
          <w:rFonts w:ascii="Times New Roman" w:hAnsi="Times New Roman" w:cs="Times New Roman"/>
          <w:b/>
          <w:sz w:val="24"/>
          <w:szCs w:val="24"/>
        </w:rPr>
      </w:pPr>
    </w:p>
    <w:p w:rsidR="0050370F" w:rsidRPr="00AE3F81" w:rsidRDefault="0050370F">
      <w:pPr>
        <w:rPr>
          <w:rFonts w:ascii="Times New Roman" w:hAnsi="Times New Roman" w:cs="Times New Roman"/>
          <w:b/>
          <w:sz w:val="24"/>
          <w:szCs w:val="24"/>
        </w:rPr>
      </w:pPr>
    </w:p>
    <w:p w:rsidR="0050370F" w:rsidRPr="00AE3F81" w:rsidRDefault="0050370F">
      <w:pPr>
        <w:rPr>
          <w:rFonts w:ascii="Times New Roman" w:hAnsi="Times New Roman" w:cs="Times New Roman"/>
          <w:b/>
          <w:sz w:val="24"/>
          <w:szCs w:val="24"/>
        </w:rPr>
      </w:pPr>
    </w:p>
    <w:p w:rsidR="0050370F" w:rsidRPr="00AE3F81" w:rsidRDefault="0050370F" w:rsidP="0050370F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 w:rsidR="00542D30" w:rsidRPr="00AE3F81">
        <w:rPr>
          <w:rFonts w:ascii="Times New Roman" w:hAnsi="Times New Roman" w:cs="Times New Roman"/>
          <w:b/>
          <w:noProof/>
          <w:sz w:val="24"/>
          <w:szCs w:val="24"/>
          <w:lang w:bidi="ne-NP"/>
        </w:rPr>
        <w:drawing>
          <wp:inline distT="0" distB="0" distL="0" distR="0">
            <wp:extent cx="5314084" cy="6877050"/>
            <wp:effectExtent l="19050" t="0" r="866" b="0"/>
            <wp:docPr id="8" name="Picture 3" descr="G:\sup_class\maps_digi\Tanahun_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up_class\maps_digi\Tanahun_ag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25" cy="6878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58" w:rsidRPr="00AE3F81" w:rsidRDefault="0050370F" w:rsidP="00237F26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 xml:space="preserve">Fig: Land use classification map showing occurrences of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Ageratina</w:t>
      </w:r>
      <w:proofErr w:type="spellEnd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adenophora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Pr="00AE3F81">
        <w:rPr>
          <w:rFonts w:ascii="Times New Roman" w:hAnsi="Times New Roman" w:cs="Times New Roman"/>
          <w:b/>
          <w:sz w:val="24"/>
          <w:szCs w:val="24"/>
        </w:rPr>
        <w:t>Tanahun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>.</w:t>
      </w:r>
    </w:p>
    <w:p w:rsidR="00290158" w:rsidRPr="00AE3F81" w:rsidRDefault="004C010E" w:rsidP="004C010E">
      <w:pPr>
        <w:tabs>
          <w:tab w:val="left" w:pos="3030"/>
        </w:tabs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ab/>
      </w:r>
    </w:p>
    <w:p w:rsidR="00290158" w:rsidRPr="00AE3F81" w:rsidRDefault="00290158">
      <w:pPr>
        <w:rPr>
          <w:rFonts w:ascii="Times New Roman" w:hAnsi="Times New Roman" w:cs="Times New Roman"/>
          <w:b/>
          <w:sz w:val="24"/>
          <w:szCs w:val="24"/>
        </w:rPr>
      </w:pPr>
    </w:p>
    <w:p w:rsidR="00290158" w:rsidRPr="00AE3F81" w:rsidRDefault="00290158">
      <w:pPr>
        <w:rPr>
          <w:rFonts w:ascii="Times New Roman" w:hAnsi="Times New Roman" w:cs="Times New Roman"/>
          <w:b/>
          <w:sz w:val="24"/>
          <w:szCs w:val="24"/>
        </w:rPr>
      </w:pPr>
    </w:p>
    <w:p w:rsidR="00290158" w:rsidRPr="00AE3F81" w:rsidRDefault="004C010E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noProof/>
          <w:sz w:val="24"/>
          <w:szCs w:val="24"/>
          <w:lang w:bidi="ne-NP"/>
        </w:rPr>
        <w:drawing>
          <wp:inline distT="0" distB="0" distL="0" distR="0">
            <wp:extent cx="5943600" cy="4202332"/>
            <wp:effectExtent l="19050" t="0" r="0" b="0"/>
            <wp:docPr id="10" name="Picture 5" descr="G:\sup_class\maps_digi\Kaski_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sup_class\maps_digi\Kaski_ag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10E" w:rsidRPr="00AE3F81" w:rsidRDefault="004C010E" w:rsidP="00237F26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 xml:space="preserve">Fig: Land use classification map showing occurrences of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Ageratina</w:t>
      </w:r>
      <w:proofErr w:type="spellEnd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adenophora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Pr="00AE3F81">
        <w:rPr>
          <w:rFonts w:ascii="Times New Roman" w:hAnsi="Times New Roman" w:cs="Times New Roman"/>
          <w:b/>
          <w:sz w:val="24"/>
          <w:szCs w:val="24"/>
        </w:rPr>
        <w:t>Kaski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>.</w:t>
      </w:r>
    </w:p>
    <w:p w:rsidR="00290158" w:rsidRPr="00AE3F81" w:rsidRDefault="00290158">
      <w:pPr>
        <w:rPr>
          <w:rFonts w:ascii="Times New Roman" w:hAnsi="Times New Roman" w:cs="Times New Roman"/>
          <w:b/>
          <w:sz w:val="24"/>
          <w:szCs w:val="24"/>
        </w:rPr>
      </w:pPr>
    </w:p>
    <w:p w:rsidR="00290158" w:rsidRPr="00AE3F81" w:rsidRDefault="002F702C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noProof/>
          <w:sz w:val="24"/>
          <w:szCs w:val="24"/>
          <w:lang w:bidi="ne-NP"/>
        </w:rPr>
        <w:lastRenderedPageBreak/>
        <w:drawing>
          <wp:inline distT="0" distB="0" distL="0" distR="0">
            <wp:extent cx="5943600" cy="7691718"/>
            <wp:effectExtent l="19050" t="0" r="0" b="0"/>
            <wp:docPr id="15" name="Picture 6" descr="G:\sup_class\maps_digi\Myagdi_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sup_class\maps_digi\Myagdi_ag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58" w:rsidRPr="00AE3F81" w:rsidRDefault="002F702C" w:rsidP="00237F26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 xml:space="preserve">Fig: Land use classification map showing occurrences of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Ageratina</w:t>
      </w:r>
      <w:proofErr w:type="spellEnd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adenophora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Pr="00AE3F81">
        <w:rPr>
          <w:rFonts w:ascii="Times New Roman" w:hAnsi="Times New Roman" w:cs="Times New Roman"/>
          <w:b/>
          <w:sz w:val="24"/>
          <w:szCs w:val="24"/>
        </w:rPr>
        <w:t>Myagdi</w:t>
      </w:r>
      <w:proofErr w:type="spellEnd"/>
    </w:p>
    <w:p w:rsidR="00C64C1C" w:rsidRPr="00AE3F81" w:rsidRDefault="00C64C1C" w:rsidP="002F702C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noProof/>
          <w:sz w:val="24"/>
          <w:szCs w:val="24"/>
          <w:lang w:bidi="ne-NP"/>
        </w:rPr>
        <w:lastRenderedPageBreak/>
        <w:drawing>
          <wp:inline distT="0" distB="0" distL="0" distR="0">
            <wp:extent cx="5330969" cy="6898901"/>
            <wp:effectExtent l="19050" t="0" r="3031" b="0"/>
            <wp:docPr id="16" name="Picture 7" descr="G:\sup_class\maps_digi\Ramdi_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sup_class\maps_digi\Ramdi_ag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69" cy="689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97E" w:rsidRPr="00AE3F81" w:rsidRDefault="00C64C1C" w:rsidP="00237F26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 xml:space="preserve">Fig: Land use classification map showing occurrences of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Ageratina</w:t>
      </w:r>
      <w:proofErr w:type="spellEnd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adenophora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="002B097E" w:rsidRPr="00AE3F81">
        <w:rPr>
          <w:rFonts w:ascii="Times New Roman" w:hAnsi="Times New Roman" w:cs="Times New Roman"/>
          <w:b/>
          <w:sz w:val="24"/>
          <w:szCs w:val="24"/>
        </w:rPr>
        <w:t>Ramdi</w:t>
      </w:r>
      <w:proofErr w:type="spellEnd"/>
    </w:p>
    <w:p w:rsidR="002B097E" w:rsidRPr="00AE3F81" w:rsidRDefault="002B097E" w:rsidP="00C64C1C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noProof/>
          <w:sz w:val="24"/>
          <w:szCs w:val="24"/>
          <w:lang w:bidi="ne-NP"/>
        </w:rPr>
        <w:lastRenderedPageBreak/>
        <w:drawing>
          <wp:inline distT="0" distB="0" distL="0" distR="0">
            <wp:extent cx="4901910" cy="6343650"/>
            <wp:effectExtent l="19050" t="0" r="0" b="0"/>
            <wp:docPr id="17" name="Picture 8" descr="G:\sup_class\maps_digi\Nawalparasi_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sup_class\maps_digi\Nawalparasi_ag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82" cy="6348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58" w:rsidRPr="00AE3F81" w:rsidRDefault="005E5DE0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tab/>
        <w:t xml:space="preserve">Fig: Land use classification map showing occurrences of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Ageratina</w:t>
      </w:r>
      <w:proofErr w:type="spellEnd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AE3F81">
        <w:rPr>
          <w:rFonts w:ascii="Times New Roman" w:hAnsi="Times New Roman" w:cs="Times New Roman"/>
          <w:b/>
          <w:i/>
          <w:iCs/>
          <w:sz w:val="24"/>
          <w:szCs w:val="24"/>
        </w:rPr>
        <w:t>adenophora</w:t>
      </w:r>
      <w:proofErr w:type="spellEnd"/>
      <w:r w:rsidRPr="00AE3F81">
        <w:rPr>
          <w:rFonts w:ascii="Times New Roman" w:hAnsi="Times New Roman" w:cs="Times New Roman"/>
          <w:b/>
          <w:sz w:val="24"/>
          <w:szCs w:val="24"/>
        </w:rPr>
        <w:t xml:space="preserve"> in </w:t>
      </w:r>
      <w:proofErr w:type="spellStart"/>
      <w:r w:rsidRPr="00AE3F81">
        <w:rPr>
          <w:rFonts w:ascii="Times New Roman" w:hAnsi="Times New Roman" w:cs="Times New Roman"/>
          <w:b/>
          <w:sz w:val="24"/>
          <w:szCs w:val="24"/>
        </w:rPr>
        <w:t>Nawalparasi</w:t>
      </w:r>
      <w:proofErr w:type="spellEnd"/>
    </w:p>
    <w:p w:rsidR="005B7AC6" w:rsidRPr="00AE3F81" w:rsidRDefault="005B7AC6">
      <w:pPr>
        <w:rPr>
          <w:rFonts w:ascii="Times New Roman" w:hAnsi="Times New Roman" w:cs="Times New Roman"/>
          <w:b/>
          <w:sz w:val="24"/>
          <w:szCs w:val="24"/>
        </w:rPr>
      </w:pPr>
    </w:p>
    <w:p w:rsidR="005B7AC6" w:rsidRPr="00AE3F81" w:rsidRDefault="005B7AC6">
      <w:pPr>
        <w:rPr>
          <w:rFonts w:ascii="Times New Roman" w:hAnsi="Times New Roman" w:cs="Times New Roman"/>
          <w:b/>
          <w:sz w:val="24"/>
          <w:szCs w:val="24"/>
        </w:rPr>
      </w:pPr>
    </w:p>
    <w:p w:rsidR="005B7AC6" w:rsidRPr="00AE3F81" w:rsidRDefault="005B7AC6">
      <w:pPr>
        <w:rPr>
          <w:rFonts w:ascii="Times New Roman" w:hAnsi="Times New Roman" w:cs="Times New Roman"/>
          <w:b/>
          <w:sz w:val="24"/>
          <w:szCs w:val="24"/>
        </w:rPr>
      </w:pPr>
    </w:p>
    <w:p w:rsidR="005B7AC6" w:rsidRPr="00AE3F81" w:rsidRDefault="005B7AC6">
      <w:pPr>
        <w:rPr>
          <w:rFonts w:ascii="Times New Roman" w:hAnsi="Times New Roman" w:cs="Times New Roman"/>
          <w:b/>
          <w:sz w:val="24"/>
          <w:szCs w:val="24"/>
        </w:rPr>
      </w:pPr>
    </w:p>
    <w:p w:rsidR="00AE4A79" w:rsidRPr="00AE3F81" w:rsidRDefault="00AE4A79">
      <w:pPr>
        <w:rPr>
          <w:rFonts w:ascii="Times New Roman" w:hAnsi="Times New Roman" w:cs="Times New Roman"/>
          <w:b/>
          <w:sz w:val="24"/>
          <w:szCs w:val="24"/>
        </w:rPr>
      </w:pPr>
      <w:r w:rsidRPr="00AE3F81">
        <w:rPr>
          <w:rFonts w:ascii="Times New Roman" w:hAnsi="Times New Roman" w:cs="Times New Roman"/>
          <w:b/>
          <w:sz w:val="24"/>
          <w:szCs w:val="24"/>
        </w:rPr>
        <w:lastRenderedPageBreak/>
        <w:t>Methods for landsat-8 for knowledge base classification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Landsat-8 image (image acquisition)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Radiometric correction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Clustering------ unsupervised classification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Supervised classification (based on digital global, GPS points from field survey)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1 Class Map----supervised+ unsupervised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2 DEM – Slope, aspect, altitude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 xml:space="preserve">3 Meteorological-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Tmax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E3F81">
        <w:rPr>
          <w:rFonts w:ascii="Times New Roman" w:hAnsi="Times New Roman" w:cs="Times New Roman"/>
          <w:sz w:val="24"/>
          <w:szCs w:val="24"/>
        </w:rPr>
        <w:t>Tmin</w:t>
      </w:r>
      <w:proofErr w:type="spellEnd"/>
      <w:r w:rsidRPr="00AE3F81">
        <w:rPr>
          <w:rFonts w:ascii="Times New Roman" w:hAnsi="Times New Roman" w:cs="Times New Roman"/>
          <w:sz w:val="24"/>
          <w:szCs w:val="24"/>
        </w:rPr>
        <w:t>, Precipitation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4 NDVI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Knowledge base classification and class (input from points 1-4)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  <w:r w:rsidRPr="00AE3F81">
        <w:rPr>
          <w:rFonts w:ascii="Times New Roman" w:hAnsi="Times New Roman" w:cs="Times New Roman"/>
          <w:sz w:val="24"/>
          <w:szCs w:val="24"/>
        </w:rPr>
        <w:t>Classification-filtering- species</w:t>
      </w:r>
    </w:p>
    <w:p w:rsidR="00AE4A79" w:rsidRPr="00AE3F81" w:rsidRDefault="00AE4A79">
      <w:pPr>
        <w:rPr>
          <w:rFonts w:ascii="Times New Roman" w:hAnsi="Times New Roman" w:cs="Times New Roman"/>
          <w:sz w:val="24"/>
          <w:szCs w:val="24"/>
        </w:rPr>
      </w:pPr>
    </w:p>
    <w:sectPr w:rsidR="00AE4A79" w:rsidRPr="00AE3F81" w:rsidSect="00730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F90E7F"/>
    <w:multiLevelType w:val="hybridMultilevel"/>
    <w:tmpl w:val="93081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7326D2"/>
    <w:multiLevelType w:val="hybridMultilevel"/>
    <w:tmpl w:val="63F2B1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83927"/>
    <w:rsid w:val="00083927"/>
    <w:rsid w:val="0009757A"/>
    <w:rsid w:val="000D51BE"/>
    <w:rsid w:val="001214C2"/>
    <w:rsid w:val="00122B90"/>
    <w:rsid w:val="001C1390"/>
    <w:rsid w:val="001E508B"/>
    <w:rsid w:val="001E6DD5"/>
    <w:rsid w:val="00237F26"/>
    <w:rsid w:val="00290158"/>
    <w:rsid w:val="0029126F"/>
    <w:rsid w:val="00292E2F"/>
    <w:rsid w:val="002B097E"/>
    <w:rsid w:val="002F702C"/>
    <w:rsid w:val="00381A6B"/>
    <w:rsid w:val="003B5DF1"/>
    <w:rsid w:val="003C4299"/>
    <w:rsid w:val="003D1AF7"/>
    <w:rsid w:val="004606F5"/>
    <w:rsid w:val="004C010E"/>
    <w:rsid w:val="0050370F"/>
    <w:rsid w:val="00515126"/>
    <w:rsid w:val="00535CE2"/>
    <w:rsid w:val="00542D30"/>
    <w:rsid w:val="005A7CC1"/>
    <w:rsid w:val="005B7AC6"/>
    <w:rsid w:val="005E2116"/>
    <w:rsid w:val="005E4A81"/>
    <w:rsid w:val="005E585D"/>
    <w:rsid w:val="005E5DE0"/>
    <w:rsid w:val="006101E6"/>
    <w:rsid w:val="00642D3F"/>
    <w:rsid w:val="00655C00"/>
    <w:rsid w:val="00663A69"/>
    <w:rsid w:val="006A0718"/>
    <w:rsid w:val="00730125"/>
    <w:rsid w:val="007C792E"/>
    <w:rsid w:val="007D2686"/>
    <w:rsid w:val="007E190C"/>
    <w:rsid w:val="008A747F"/>
    <w:rsid w:val="008B01B6"/>
    <w:rsid w:val="009A7B51"/>
    <w:rsid w:val="009B577E"/>
    <w:rsid w:val="009E0C78"/>
    <w:rsid w:val="009F1C41"/>
    <w:rsid w:val="00A004A8"/>
    <w:rsid w:val="00A259CD"/>
    <w:rsid w:val="00A72AD0"/>
    <w:rsid w:val="00A8769C"/>
    <w:rsid w:val="00AA138A"/>
    <w:rsid w:val="00AC6D3C"/>
    <w:rsid w:val="00AD06FD"/>
    <w:rsid w:val="00AE1E29"/>
    <w:rsid w:val="00AE3F81"/>
    <w:rsid w:val="00AE4A79"/>
    <w:rsid w:val="00AF7EA1"/>
    <w:rsid w:val="00B149F6"/>
    <w:rsid w:val="00BC7D34"/>
    <w:rsid w:val="00BF58B4"/>
    <w:rsid w:val="00BF765E"/>
    <w:rsid w:val="00C64C1C"/>
    <w:rsid w:val="00C7639A"/>
    <w:rsid w:val="00C955B7"/>
    <w:rsid w:val="00D30006"/>
    <w:rsid w:val="00D368D7"/>
    <w:rsid w:val="00D46B2D"/>
    <w:rsid w:val="00D57C75"/>
    <w:rsid w:val="00DB6622"/>
    <w:rsid w:val="00DE18BD"/>
    <w:rsid w:val="00E71AAC"/>
    <w:rsid w:val="00E97E70"/>
    <w:rsid w:val="00F42A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01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8392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9A7B5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75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757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97E7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13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EBD306-E080-45A6-B9D8-28C57A4B4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17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ANJU</cp:lastModifiedBy>
  <cp:revision>53</cp:revision>
  <dcterms:created xsi:type="dcterms:W3CDTF">2019-04-30T01:25:00Z</dcterms:created>
  <dcterms:modified xsi:type="dcterms:W3CDTF">2019-04-30T09:15:00Z</dcterms:modified>
</cp:coreProperties>
</file>